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Pr="008E056D" w:rsidRDefault="00C52B05">
      <w:pPr>
        <w:rPr>
          <w:b/>
          <w:u w:val="single"/>
        </w:rPr>
      </w:pPr>
      <w:r w:rsidRPr="008E056D">
        <w:rPr>
          <w:b/>
          <w:u w:val="single"/>
        </w:rPr>
        <w:t>Programma Behandel Beleidsoverleg 2017</w:t>
      </w:r>
    </w:p>
    <w:p w:rsidR="00C52B05" w:rsidRDefault="00C52B05"/>
    <w:p w:rsidR="00C52B05" w:rsidRDefault="00C52B05">
      <w:r>
        <w:t>Datum 12 januari 2017  15.30 – 16.30 uur</w:t>
      </w:r>
    </w:p>
    <w:p w:rsidR="00C52B05" w:rsidRDefault="00C52B05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 w:rsidRPr="00C52B05">
        <w:rPr>
          <w:rFonts w:ascii="Arial" w:hAnsi="Arial" w:cs="Arial"/>
          <w:sz w:val="20"/>
          <w:szCs w:val="20"/>
        </w:rPr>
        <w:t xml:space="preserve">Thema </w:t>
      </w:r>
      <w:r w:rsidRPr="008E056D">
        <w:rPr>
          <w:rFonts w:ascii="Arial" w:hAnsi="Arial" w:cs="Arial"/>
          <w:b/>
          <w:sz w:val="20"/>
          <w:szCs w:val="20"/>
        </w:rPr>
        <w:t>Benzodiapines</w:t>
      </w:r>
      <w:r w:rsidRPr="00C52B05">
        <w:rPr>
          <w:rFonts w:ascii="Arial" w:hAnsi="Arial" w:cs="Arial"/>
          <w:sz w:val="20"/>
          <w:szCs w:val="20"/>
        </w:rPr>
        <w:t xml:space="preserve"> door </w:t>
      </w:r>
      <w:r w:rsidRPr="008E056D">
        <w:rPr>
          <w:rFonts w:ascii="Arial" w:hAnsi="Arial" w:cs="Arial"/>
          <w:sz w:val="20"/>
          <w:szCs w:val="20"/>
          <w:u w:val="single"/>
        </w:rPr>
        <w:t>Arne Riselada</w:t>
      </w:r>
      <w:r w:rsidRPr="00C52B05">
        <w:rPr>
          <w:rFonts w:ascii="Arial" w:hAnsi="Arial" w:cs="Arial"/>
          <w:sz w:val="20"/>
          <w:szCs w:val="20"/>
        </w:rPr>
        <w:t xml:space="preserve">  (</w:t>
      </w:r>
      <w:r w:rsidRPr="00C52B05">
        <w:rPr>
          <w:rFonts w:ascii="Arial" w:hAnsi="Arial" w:cs="Arial"/>
          <w:sz w:val="20"/>
          <w:szCs w:val="20"/>
          <w:lang w:eastAsia="nl-NL"/>
        </w:rPr>
        <w:t>ziekenhuisapotheker- epidemioloog-klinisch farmacoloog, Wilhelmina Ziekenhuis Assen</w:t>
      </w:r>
      <w:r>
        <w:rPr>
          <w:rFonts w:ascii="Arial" w:hAnsi="Arial" w:cs="Arial"/>
          <w:sz w:val="20"/>
          <w:szCs w:val="20"/>
          <w:lang w:eastAsia="nl-NL"/>
        </w:rPr>
        <w:t>)</w:t>
      </w:r>
    </w:p>
    <w:p w:rsidR="00C52B05" w:rsidRDefault="00C52B05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</w:p>
    <w:p w:rsidR="00C52B05" w:rsidRDefault="00C52B05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Datum 9 februari 2017 15.30 – 16.30 uur</w:t>
      </w:r>
    </w:p>
    <w:p w:rsidR="00C52B05" w:rsidRDefault="00C52B05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Thema </w:t>
      </w:r>
      <w:r w:rsidR="00CA61C9" w:rsidRPr="008E056D">
        <w:rPr>
          <w:rFonts w:ascii="Arial" w:hAnsi="Arial" w:cs="Arial"/>
          <w:b/>
          <w:sz w:val="20"/>
          <w:szCs w:val="20"/>
          <w:lang w:eastAsia="nl-NL"/>
        </w:rPr>
        <w:t>Kritisch lezen</w:t>
      </w:r>
      <w:r w:rsidR="00CA61C9">
        <w:rPr>
          <w:rFonts w:ascii="Arial" w:hAnsi="Arial" w:cs="Arial"/>
          <w:sz w:val="20"/>
          <w:szCs w:val="20"/>
          <w:lang w:eastAsia="nl-NL"/>
        </w:rPr>
        <w:t xml:space="preserve"> door </w:t>
      </w:r>
      <w:r w:rsidR="00CA61C9" w:rsidRPr="008E056D">
        <w:rPr>
          <w:rFonts w:ascii="Arial" w:hAnsi="Arial" w:cs="Arial"/>
          <w:sz w:val="20"/>
          <w:szCs w:val="20"/>
          <w:u w:val="single"/>
          <w:lang w:eastAsia="nl-NL"/>
        </w:rPr>
        <w:t>Danielle Cath</w:t>
      </w:r>
      <w:r w:rsidR="00CA61C9">
        <w:rPr>
          <w:rFonts w:ascii="Arial" w:hAnsi="Arial" w:cs="Arial"/>
          <w:sz w:val="20"/>
          <w:szCs w:val="20"/>
          <w:lang w:eastAsia="nl-NL"/>
        </w:rPr>
        <w:t xml:space="preserve"> (psychi</w:t>
      </w:r>
      <w:r w:rsidR="007335F5">
        <w:rPr>
          <w:rFonts w:ascii="Arial" w:hAnsi="Arial" w:cs="Arial"/>
          <w:sz w:val="20"/>
          <w:szCs w:val="20"/>
          <w:lang w:eastAsia="nl-NL"/>
        </w:rPr>
        <w:t>a</w:t>
      </w:r>
      <w:r w:rsidR="00CA61C9">
        <w:rPr>
          <w:rFonts w:ascii="Arial" w:hAnsi="Arial" w:cs="Arial"/>
          <w:sz w:val="20"/>
          <w:szCs w:val="20"/>
          <w:lang w:eastAsia="nl-NL"/>
        </w:rPr>
        <w:t xml:space="preserve">ter en A-opleider GGZ Drenthe) en </w:t>
      </w:r>
      <w:r w:rsidR="00CA61C9" w:rsidRPr="008E056D">
        <w:rPr>
          <w:rFonts w:ascii="Arial" w:hAnsi="Arial" w:cs="Arial"/>
          <w:sz w:val="20"/>
          <w:szCs w:val="20"/>
          <w:u w:val="single"/>
          <w:lang w:eastAsia="nl-NL"/>
        </w:rPr>
        <w:t xml:space="preserve">Esther Sportel </w:t>
      </w:r>
      <w:r w:rsidR="00CA61C9">
        <w:rPr>
          <w:rFonts w:ascii="Arial" w:hAnsi="Arial" w:cs="Arial"/>
          <w:sz w:val="20"/>
          <w:szCs w:val="20"/>
          <w:lang w:eastAsia="nl-NL"/>
        </w:rPr>
        <w:t>(onderzoeker GGZ Drenthe)</w:t>
      </w:r>
      <w:bookmarkStart w:id="0" w:name="_GoBack"/>
      <w:bookmarkEnd w:id="0"/>
    </w:p>
    <w:p w:rsidR="00CA61C9" w:rsidRDefault="00CA61C9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</w:p>
    <w:p w:rsidR="00CA61C9" w:rsidRDefault="00CA61C9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Datum 23 maart 2017 15.30 – 16.30 uur</w:t>
      </w:r>
    </w:p>
    <w:p w:rsidR="00CA61C9" w:rsidRDefault="00CA61C9" w:rsidP="00CA61C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Thema </w:t>
      </w:r>
      <w:r w:rsidRPr="008E056D">
        <w:rPr>
          <w:rFonts w:ascii="Arial" w:hAnsi="Arial" w:cs="Arial"/>
          <w:b/>
          <w:sz w:val="20"/>
          <w:szCs w:val="20"/>
          <w:lang w:eastAsia="nl-NL"/>
        </w:rPr>
        <w:t>Intoxicaties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C52B05">
        <w:rPr>
          <w:rFonts w:ascii="Arial" w:hAnsi="Arial" w:cs="Arial"/>
          <w:sz w:val="20"/>
          <w:szCs w:val="20"/>
        </w:rPr>
        <w:t>door Arne Riselada  (</w:t>
      </w:r>
      <w:r w:rsidRPr="00C52B05">
        <w:rPr>
          <w:rFonts w:ascii="Arial" w:hAnsi="Arial" w:cs="Arial"/>
          <w:sz w:val="20"/>
          <w:szCs w:val="20"/>
          <w:lang w:eastAsia="nl-NL"/>
        </w:rPr>
        <w:t>ziekenhuisapotheker- epidemioloog-klinisch farmacoloog, Wilhelmina Ziekenhuis Assen</w:t>
      </w:r>
      <w:r>
        <w:rPr>
          <w:rFonts w:ascii="Arial" w:hAnsi="Arial" w:cs="Arial"/>
          <w:sz w:val="20"/>
          <w:szCs w:val="20"/>
          <w:lang w:eastAsia="nl-NL"/>
        </w:rPr>
        <w:t>)</w:t>
      </w:r>
    </w:p>
    <w:p w:rsidR="00CA61C9" w:rsidRDefault="00CA61C9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CA61C9" w:rsidRDefault="00CA61C9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4 mei 2017 15.30 – 16.30 uur</w:t>
      </w:r>
    </w:p>
    <w:p w:rsidR="00CA61C9" w:rsidRPr="008E056D" w:rsidRDefault="00CA61C9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Thema </w:t>
      </w:r>
      <w:r w:rsidRPr="008E056D">
        <w:rPr>
          <w:rFonts w:ascii="Arial" w:hAnsi="Arial" w:cs="Arial"/>
          <w:b/>
          <w:sz w:val="20"/>
          <w:szCs w:val="20"/>
        </w:rPr>
        <w:t>Hypokinetische bewegingsstoornissen</w:t>
      </w:r>
      <w:r>
        <w:rPr>
          <w:rFonts w:ascii="Arial" w:hAnsi="Arial" w:cs="Arial"/>
          <w:sz w:val="20"/>
          <w:szCs w:val="20"/>
        </w:rPr>
        <w:t xml:space="preserve"> door </w:t>
      </w:r>
      <w:r w:rsidRPr="008E056D">
        <w:rPr>
          <w:rFonts w:ascii="Arial" w:hAnsi="Arial" w:cs="Arial"/>
          <w:sz w:val="20"/>
          <w:szCs w:val="20"/>
          <w:u w:val="single"/>
        </w:rPr>
        <w:t>Teus van Laar</w:t>
      </w:r>
    </w:p>
    <w:p w:rsidR="00C305EB" w:rsidRDefault="00C305EB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C305EB" w:rsidRDefault="00C305EB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8 juni 2016 van 15.30 – 16.30 uur</w:t>
      </w:r>
    </w:p>
    <w:p w:rsidR="00C305EB" w:rsidRPr="00C52B05" w:rsidRDefault="008E056D" w:rsidP="00C52B0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Thema </w:t>
      </w:r>
      <w:r w:rsidRPr="008E056D">
        <w:rPr>
          <w:rFonts w:ascii="Arial" w:hAnsi="Arial" w:cs="Arial"/>
          <w:b/>
          <w:sz w:val="20"/>
          <w:szCs w:val="20"/>
        </w:rPr>
        <w:t>Farmacogenetica</w:t>
      </w:r>
      <w:r>
        <w:rPr>
          <w:rFonts w:ascii="Arial" w:hAnsi="Arial" w:cs="Arial"/>
          <w:sz w:val="20"/>
          <w:szCs w:val="20"/>
        </w:rPr>
        <w:t xml:space="preserve"> </w:t>
      </w:r>
      <w:r w:rsidRPr="00C52B05">
        <w:rPr>
          <w:rFonts w:ascii="Arial" w:hAnsi="Arial" w:cs="Arial"/>
          <w:sz w:val="20"/>
          <w:szCs w:val="20"/>
        </w:rPr>
        <w:t>door</w:t>
      </w:r>
      <w:r w:rsidRPr="008E056D">
        <w:rPr>
          <w:rFonts w:ascii="Arial" w:hAnsi="Arial" w:cs="Arial"/>
          <w:sz w:val="20"/>
          <w:szCs w:val="20"/>
          <w:u w:val="single"/>
        </w:rPr>
        <w:t xml:space="preserve"> Arne Riselada</w:t>
      </w:r>
      <w:r w:rsidRPr="00C52B05">
        <w:rPr>
          <w:rFonts w:ascii="Arial" w:hAnsi="Arial" w:cs="Arial"/>
          <w:sz w:val="20"/>
          <w:szCs w:val="20"/>
        </w:rPr>
        <w:t xml:space="preserve">  (</w:t>
      </w:r>
      <w:r w:rsidRPr="00C52B05">
        <w:rPr>
          <w:rFonts w:ascii="Arial" w:hAnsi="Arial" w:cs="Arial"/>
          <w:sz w:val="20"/>
          <w:szCs w:val="20"/>
          <w:lang w:eastAsia="nl-NL"/>
        </w:rPr>
        <w:t>ziekenhuisapotheker- epidemioloog-klinisch farmacoloog, Wilhelmina Ziekenhuis Assen</w:t>
      </w:r>
      <w:r>
        <w:rPr>
          <w:rFonts w:ascii="Arial" w:hAnsi="Arial" w:cs="Arial"/>
          <w:sz w:val="20"/>
          <w:szCs w:val="20"/>
          <w:lang w:eastAsia="nl-NL"/>
        </w:rPr>
        <w:t>)</w:t>
      </w:r>
    </w:p>
    <w:p w:rsidR="00C52B05" w:rsidRDefault="00C52B05"/>
    <w:sectPr w:rsidR="00C5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05"/>
    <w:rsid w:val="0043659A"/>
    <w:rsid w:val="007335F5"/>
    <w:rsid w:val="008E056D"/>
    <w:rsid w:val="009A61E3"/>
    <w:rsid w:val="00C305EB"/>
    <w:rsid w:val="00C52B05"/>
    <w:rsid w:val="00C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BE90CA05.dotm</Template>
  <TotalTime>50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dcterms:created xsi:type="dcterms:W3CDTF">2016-12-06T13:56:00Z</dcterms:created>
  <dcterms:modified xsi:type="dcterms:W3CDTF">2016-12-19T14:56:00Z</dcterms:modified>
</cp:coreProperties>
</file>